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46C" w14:textId="77777777" w:rsidR="00CB6B2F" w:rsidRDefault="00CB6B2F" w:rsidP="00CB6B2F">
      <w:pPr>
        <w:pStyle w:val="Nagwek1"/>
        <w:widowControl w:val="0"/>
        <w:suppressAutoHyphens/>
        <w:spacing w:line="312" w:lineRule="auto"/>
        <w:ind w:left="0" w:firstLine="0"/>
        <w:rPr>
          <w:sz w:val="24"/>
        </w:rPr>
      </w:pPr>
      <w:r>
        <w:rPr>
          <w:sz w:val="24"/>
        </w:rPr>
        <w:t>Plan pracy Zespołu Szkół Specjalnych im Janusza Korczaka w Kcyni.</w:t>
      </w:r>
    </w:p>
    <w:p w14:paraId="2B0D5640" w14:textId="77777777" w:rsidR="00CB6B2F" w:rsidRDefault="00CB6B2F" w:rsidP="00CB6B2F">
      <w:pPr>
        <w:pStyle w:val="Nagwek1"/>
        <w:widowControl w:val="0"/>
        <w:suppressAutoHyphens/>
        <w:spacing w:after="300" w:line="312" w:lineRule="auto"/>
        <w:ind w:left="0" w:firstLine="0"/>
        <w:rPr>
          <w:sz w:val="24"/>
        </w:rPr>
      </w:pPr>
      <w:r>
        <w:rPr>
          <w:sz w:val="24"/>
        </w:rPr>
        <w:t>na rok szkolny 2021/2022</w:t>
      </w:r>
    </w:p>
    <w:p w14:paraId="39B2A81F" w14:textId="77777777" w:rsidR="00CB6B2F" w:rsidRPr="00F41F98" w:rsidRDefault="00CB6B2F" w:rsidP="00CB6B2F">
      <w:pPr>
        <w:pStyle w:val="Akapitzlist"/>
        <w:widowControl w:val="0"/>
        <w:suppressAutoHyphens/>
        <w:spacing w:after="15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14:paraId="15E8830F" w14:textId="77777777" w:rsidR="00CB6B2F" w:rsidRDefault="00CB6B2F" w:rsidP="00CB6B2F">
      <w:pPr>
        <w:widowControl w:val="0"/>
        <w:numPr>
          <w:ilvl w:val="0"/>
          <w:numId w:val="1"/>
        </w:numPr>
        <w:suppressAutoHyphens/>
        <w:spacing w:after="0" w:line="312" w:lineRule="auto"/>
        <w:ind w:left="717"/>
        <w:jc w:val="both"/>
      </w:pPr>
      <w:r>
        <w:rPr>
          <w:i/>
        </w:rPr>
        <w:t xml:space="preserve">Ustawa z dnia 14 grudnia 2016 r. Prawo oświatowe </w:t>
      </w:r>
      <w:r>
        <w:t>(t.j. Dz.U. z 2021 r. poz. 1082 ze zm.),</w:t>
      </w:r>
    </w:p>
    <w:p w14:paraId="13F8891B" w14:textId="77777777" w:rsidR="00CB6B2F" w:rsidRDefault="00CB6B2F" w:rsidP="00CB6B2F">
      <w:pPr>
        <w:widowControl w:val="0"/>
        <w:numPr>
          <w:ilvl w:val="0"/>
          <w:numId w:val="1"/>
        </w:numPr>
        <w:suppressAutoHyphens/>
        <w:spacing w:after="0" w:line="312" w:lineRule="auto"/>
        <w:ind w:left="717"/>
        <w:jc w:val="both"/>
        <w:rPr>
          <w:rFonts w:eastAsia="+mn-ea"/>
          <w:i/>
        </w:rPr>
      </w:pPr>
      <w:r>
        <w:rPr>
          <w:rFonts w:eastAsia="+mn-ea"/>
          <w:i/>
        </w:rPr>
        <w:t xml:space="preserve">Rozporządzenie Ministra Edukacji Narodowej z dnia 27 sierpnia 2019 r. w sprawie świadectw, dyplomów państwowych i innych druków </w:t>
      </w:r>
      <w:r>
        <w:rPr>
          <w:rFonts w:eastAsia="+mn-ea"/>
        </w:rPr>
        <w:t>(Dz.U. z 2019 r. poz. 1700 ze zm.),</w:t>
      </w:r>
    </w:p>
    <w:p w14:paraId="40B07C31" w14:textId="77777777" w:rsidR="00CB6B2F" w:rsidRDefault="00CB6B2F" w:rsidP="00CB6B2F">
      <w:pPr>
        <w:widowControl w:val="0"/>
        <w:numPr>
          <w:ilvl w:val="0"/>
          <w:numId w:val="1"/>
        </w:numPr>
        <w:suppressAutoHyphens/>
        <w:spacing w:after="0" w:line="312" w:lineRule="auto"/>
        <w:ind w:left="714" w:hanging="357"/>
        <w:jc w:val="both"/>
        <w:rPr>
          <w:rFonts w:eastAsia="+mn-ea"/>
          <w:bCs/>
          <w:i/>
        </w:rPr>
      </w:pPr>
      <w:r>
        <w:rPr>
          <w:rFonts w:eastAsia="+mn-ea"/>
          <w:bCs/>
          <w:i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+mn-ea"/>
          <w:bCs/>
        </w:rPr>
        <w:t>(Dz.U. z 2017 r. poz. 1646 ze zm.),</w:t>
      </w:r>
    </w:p>
    <w:p w14:paraId="4D994428" w14:textId="77777777" w:rsidR="00CB6B2F" w:rsidRDefault="00CB6B2F" w:rsidP="00CB6B2F">
      <w:pPr>
        <w:widowControl w:val="0"/>
        <w:numPr>
          <w:ilvl w:val="0"/>
          <w:numId w:val="1"/>
        </w:numPr>
        <w:suppressAutoHyphens/>
        <w:spacing w:after="0" w:line="312" w:lineRule="auto"/>
        <w:ind w:left="714" w:hanging="357"/>
        <w:jc w:val="both"/>
      </w:pPr>
      <w:r>
        <w:rPr>
          <w:rFonts w:eastAsia="+mn-ea"/>
          <w:i/>
        </w:rPr>
        <w:t xml:space="preserve">Ustawa z dnia 26 stycznia 1982 r. Karta nauczyciela </w:t>
      </w:r>
      <w:r>
        <w:rPr>
          <w:rFonts w:eastAsia="+mn-ea"/>
        </w:rPr>
        <w:t>(t.j. Dz. U. z 2019 r. poz. 2215)</w:t>
      </w:r>
    </w:p>
    <w:p w14:paraId="0BD8A301" w14:textId="77777777" w:rsidR="00CB6B2F" w:rsidRPr="005A41A4" w:rsidRDefault="00CB6B2F" w:rsidP="00CB6B2F">
      <w:pPr>
        <w:pStyle w:val="Akapitzlist"/>
        <w:widowControl w:val="0"/>
        <w:suppressAutoHyphens/>
        <w:spacing w:after="0" w:line="312" w:lineRule="auto"/>
        <w:ind w:left="714" w:firstLine="0"/>
        <w:rPr>
          <w:rFonts w:ascii="Times New Roman" w:hAnsi="Times New Roman"/>
          <w:sz w:val="24"/>
          <w:szCs w:val="24"/>
        </w:rPr>
      </w:pPr>
    </w:p>
    <w:p w14:paraId="10F20321" w14:textId="77777777" w:rsidR="00CB6B2F" w:rsidRDefault="00CB6B2F" w:rsidP="00CB6B2F">
      <w:pPr>
        <w:pStyle w:val="Nagwek1"/>
        <w:widowControl w:val="0"/>
        <w:suppressAutoHyphens/>
        <w:spacing w:after="150" w:line="312" w:lineRule="auto"/>
        <w:ind w:left="0" w:firstLine="0"/>
        <w:jc w:val="both"/>
        <w:rPr>
          <w:sz w:val="24"/>
        </w:rPr>
      </w:pPr>
      <w:r>
        <w:rPr>
          <w:sz w:val="24"/>
        </w:rPr>
        <w:t>Plan opracowany został na podstawie:</w:t>
      </w:r>
    </w:p>
    <w:p w14:paraId="2F6ED172" w14:textId="77777777" w:rsidR="00CB6B2F" w:rsidRDefault="00CB6B2F" w:rsidP="00CB6B2F">
      <w:pPr>
        <w:pStyle w:val="Nagwek1"/>
        <w:widowControl w:val="0"/>
        <w:numPr>
          <w:ilvl w:val="0"/>
          <w:numId w:val="2"/>
        </w:numPr>
        <w:suppressAutoHyphens/>
        <w:spacing w:line="312" w:lineRule="auto"/>
        <w:jc w:val="both"/>
        <w:rPr>
          <w:sz w:val="24"/>
        </w:rPr>
      </w:pPr>
      <w:r>
        <w:rPr>
          <w:b w:val="0"/>
          <w:sz w:val="24"/>
        </w:rPr>
        <w:t>Podstawowe kierunki realizacji polityki oświatowej państwa na rok szkolny 2021/2022.</w:t>
      </w:r>
    </w:p>
    <w:p w14:paraId="4965CEB1" w14:textId="77777777" w:rsidR="00CB6B2F" w:rsidRDefault="00CB6B2F" w:rsidP="00CB6B2F">
      <w:pPr>
        <w:pStyle w:val="Nagwek1"/>
        <w:widowControl w:val="0"/>
        <w:numPr>
          <w:ilvl w:val="0"/>
          <w:numId w:val="2"/>
        </w:numPr>
        <w:suppressAutoHyphens/>
        <w:spacing w:line="312" w:lineRule="auto"/>
        <w:jc w:val="both"/>
        <w:rPr>
          <w:sz w:val="24"/>
        </w:rPr>
      </w:pPr>
      <w:r>
        <w:rPr>
          <w:b w:val="0"/>
          <w:sz w:val="24"/>
        </w:rPr>
        <w:t>Plan nadzoru pedagogicznego kuratora oświaty na rok szkolny 2021/2022.</w:t>
      </w:r>
    </w:p>
    <w:p w14:paraId="61B732B1" w14:textId="77777777" w:rsidR="00CB6B2F" w:rsidRDefault="00CB6B2F" w:rsidP="00CB6B2F">
      <w:pPr>
        <w:pStyle w:val="Nagwek1"/>
        <w:widowControl w:val="0"/>
        <w:numPr>
          <w:ilvl w:val="0"/>
          <w:numId w:val="2"/>
        </w:numPr>
        <w:suppressAutoHyphens/>
        <w:spacing w:after="150" w:line="312" w:lineRule="auto"/>
        <w:ind w:left="714" w:hanging="357"/>
        <w:jc w:val="both"/>
        <w:rPr>
          <w:sz w:val="24"/>
        </w:rPr>
      </w:pPr>
      <w:r>
        <w:rPr>
          <w:b w:val="0"/>
          <w:sz w:val="24"/>
        </w:rPr>
        <w:t>Wnioski sformułowane na zebraniu rady pedagogicznej podsumowującym rok szkolny 2020/2021.</w:t>
      </w:r>
    </w:p>
    <w:p w14:paraId="4C209AB3" w14:textId="2B7EDF5C" w:rsidR="00CB6B2F" w:rsidRDefault="00CB6B2F" w:rsidP="00CB6B2F">
      <w:pPr>
        <w:widowControl w:val="0"/>
        <w:tabs>
          <w:tab w:val="left" w:pos="14760"/>
        </w:tabs>
        <w:suppressAutoHyphens/>
        <w:spacing w:after="150" w:line="312" w:lineRule="auto"/>
      </w:pPr>
      <w:r>
        <w:rPr>
          <w:b/>
        </w:rPr>
        <w:t xml:space="preserve">Roczny plan pracy wychowawczo-dydaktycznej szkoły zatwierdzony Uchwałą Rady Pedagogicznej nr </w:t>
      </w:r>
      <w:r w:rsidR="00422269">
        <w:rPr>
          <w:b/>
        </w:rPr>
        <w:t>1/2021</w:t>
      </w:r>
      <w:r>
        <w:rPr>
          <w:b/>
        </w:rPr>
        <w:t xml:space="preserve"> z dnia 14 września 2021 r. </w:t>
      </w:r>
    </w:p>
    <w:p w14:paraId="19DB9C2C" w14:textId="77777777" w:rsidR="00CB6B2F" w:rsidRDefault="00CB6B2F" w:rsidP="00CB6B2F">
      <w:pPr>
        <w:pStyle w:val="Nagwek1"/>
        <w:widowControl w:val="0"/>
        <w:numPr>
          <w:ilvl w:val="0"/>
          <w:numId w:val="3"/>
        </w:numPr>
        <w:tabs>
          <w:tab w:val="left" w:pos="708"/>
        </w:tabs>
        <w:suppressAutoHyphens/>
        <w:spacing w:after="150" w:line="312" w:lineRule="auto"/>
        <w:ind w:left="714" w:hanging="357"/>
        <w:jc w:val="both"/>
        <w:rPr>
          <w:sz w:val="24"/>
        </w:rPr>
      </w:pPr>
      <w:r>
        <w:rPr>
          <w:bCs w:val="0"/>
          <w:sz w:val="24"/>
        </w:rPr>
        <w:t>Plan pracy w głównych obszarach działalności szkoły</w:t>
      </w:r>
    </w:p>
    <w:p w14:paraId="190300FB" w14:textId="77777777" w:rsidR="00CB6B2F" w:rsidRDefault="00CB6B2F" w:rsidP="00CB6B2F">
      <w:pPr>
        <w:widowControl w:val="0"/>
        <w:suppressAutoHyphens/>
        <w:spacing w:after="150" w:line="312" w:lineRule="auto"/>
        <w:jc w:val="center"/>
      </w:pPr>
      <w:r>
        <w:rPr>
          <w:b/>
        </w:rPr>
        <w:t>Zarządzanie i organizacja</w:t>
      </w:r>
    </w:p>
    <w:tbl>
      <w:tblPr>
        <w:tblW w:w="10065" w:type="dxa"/>
        <w:tblInd w:w="-356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5108"/>
        <w:gridCol w:w="2627"/>
        <w:gridCol w:w="2330"/>
      </w:tblGrid>
      <w:tr w:rsidR="00CB6B2F" w14:paraId="40DBA7E5" w14:textId="77777777" w:rsidTr="00CE019B">
        <w:trPr>
          <w:trHeight w:val="781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3494B1E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Zadania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DD37EA3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Osoba odpowiedzialna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5AE0AA8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Termin realizacji</w:t>
            </w:r>
          </w:p>
        </w:tc>
      </w:tr>
      <w:tr w:rsidR="00CB6B2F" w14:paraId="11CFF5F6" w14:textId="77777777" w:rsidTr="00CE019B">
        <w:trPr>
          <w:cantSplit/>
          <w:trHeight w:val="65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4E65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Przydział obowiązków służbowych wszystkim pracownikom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6666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Dyrekcja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AD5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sierpnia</w:t>
            </w:r>
          </w:p>
        </w:tc>
      </w:tr>
      <w:tr w:rsidR="00CB6B2F" w14:paraId="087B754D" w14:textId="77777777" w:rsidTr="00CE019B">
        <w:trPr>
          <w:cantSplit/>
          <w:trHeight w:val="56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BA9A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Opracowanie rocznego planu pracy szkoły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8F40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Rada pedagogiczna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10B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sierpnia</w:t>
            </w:r>
          </w:p>
        </w:tc>
      </w:tr>
      <w:tr w:rsidR="00CB6B2F" w14:paraId="79ADB0AC" w14:textId="77777777" w:rsidTr="00CE019B">
        <w:trPr>
          <w:cantSplit/>
          <w:trHeight w:val="56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FCF6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Przedstawienie Radzie Pedagogicznej wyników i wniosków ze sprawowanego nadzoru w roku szkolnym 2020/2021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3B63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777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sierpnia</w:t>
            </w:r>
          </w:p>
        </w:tc>
      </w:tr>
      <w:tr w:rsidR="00CB6B2F" w14:paraId="35A22868" w14:textId="77777777" w:rsidTr="00CE019B">
        <w:trPr>
          <w:cantSplit/>
          <w:trHeight w:val="56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FA94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lastRenderedPageBreak/>
              <w:t>Wprowadzenie zmian w dokumentach szkolnych i dostosowanie ich do zmian prawa oświatowego: statut, regulaminy, procedury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DD4B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szkoły, Zespół ds. dokumentacji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8A9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września</w:t>
            </w:r>
          </w:p>
        </w:tc>
      </w:tr>
      <w:tr w:rsidR="00CB6B2F" w14:paraId="4A947D8A" w14:textId="77777777" w:rsidTr="00CE019B">
        <w:trPr>
          <w:cantSplit/>
          <w:trHeight w:val="56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4F32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Opracowanie wewnątrzszkolnego planu doskonalenia zawodowego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FE83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8A4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15 września</w:t>
            </w:r>
          </w:p>
        </w:tc>
      </w:tr>
      <w:tr w:rsidR="00CB6B2F" w14:paraId="7D46070F" w14:textId="77777777" w:rsidTr="00CE019B">
        <w:trPr>
          <w:cantSplit/>
          <w:trHeight w:val="41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0F65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Opracowanie planu nadzoru pedagogicznego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848D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5D8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15 września</w:t>
            </w:r>
          </w:p>
        </w:tc>
      </w:tr>
      <w:tr w:rsidR="00CB6B2F" w14:paraId="7AAFEC43" w14:textId="77777777" w:rsidTr="00CE019B">
        <w:trPr>
          <w:cantSplit/>
          <w:trHeight w:val="41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9CB8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Opracowanie programu profilaktyczno-</w:t>
            </w:r>
            <w:r>
              <w:br/>
              <w:t>-wychowawczego szkoły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2B8D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Rada pedagogiczna i rada rodziców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CB8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września</w:t>
            </w:r>
          </w:p>
        </w:tc>
      </w:tr>
      <w:tr w:rsidR="00CB6B2F" w14:paraId="209B4EFD" w14:textId="77777777" w:rsidTr="00CE019B">
        <w:trPr>
          <w:cantSplit/>
          <w:trHeight w:val="41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7B2D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Pełnienie nadzoru pedagogicznego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4962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45C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</w:t>
            </w:r>
          </w:p>
        </w:tc>
      </w:tr>
      <w:tr w:rsidR="00CB6B2F" w14:paraId="3E3DC092" w14:textId="77777777" w:rsidTr="00CE019B">
        <w:trPr>
          <w:cantSplit/>
          <w:trHeight w:val="49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2112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Opracowanie arkusza organizacji pracy szkoły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81B4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F33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Do końca kwietnia</w:t>
            </w:r>
          </w:p>
        </w:tc>
      </w:tr>
      <w:tr w:rsidR="00CB6B2F" w14:paraId="4DB56AD3" w14:textId="77777777" w:rsidTr="00CE019B">
        <w:trPr>
          <w:cantSplit/>
          <w:trHeight w:val="49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1811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Umożliwienie nauczycielem zdobywania kolejnych stopni awansu zawodowego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270A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szkoły, opiekunowie staży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797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</w:t>
            </w:r>
          </w:p>
        </w:tc>
      </w:tr>
      <w:tr w:rsidR="00CB6B2F" w14:paraId="19DFC17C" w14:textId="77777777" w:rsidTr="00CE019B">
        <w:trPr>
          <w:cantSplit/>
          <w:trHeight w:val="2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FFB0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Promocja szkoły w środowisku lokalnym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DA48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250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</w:t>
            </w:r>
          </w:p>
        </w:tc>
      </w:tr>
      <w:tr w:rsidR="00CB6B2F" w14:paraId="1606A669" w14:textId="77777777" w:rsidTr="00CE019B">
        <w:trPr>
          <w:cantSplit/>
          <w:trHeight w:val="2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E653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E17D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898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</w:tbl>
    <w:p w14:paraId="182ABD9F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</w:pPr>
      <w:r>
        <w:rPr>
          <w:b/>
        </w:rPr>
        <w:t>Nauczanie</w:t>
      </w:r>
    </w:p>
    <w:tbl>
      <w:tblPr>
        <w:tblW w:w="10065" w:type="dxa"/>
        <w:tblInd w:w="-356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773"/>
        <w:gridCol w:w="2330"/>
      </w:tblGrid>
      <w:tr w:rsidR="00CB6B2F" w14:paraId="78E41681" w14:textId="77777777" w:rsidTr="00CE019B">
        <w:trPr>
          <w:trHeight w:val="7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AB94E6F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Zadania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7202D1B6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Osoba odpowiedzialna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13427B4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Termin realizacji</w:t>
            </w:r>
          </w:p>
        </w:tc>
      </w:tr>
      <w:tr w:rsidR="00CB6B2F" w14:paraId="4FC3E7AA" w14:textId="77777777" w:rsidTr="00CE019B">
        <w:trPr>
          <w:cantSplit/>
          <w:trHeight w:val="5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0454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Realizacja podstawy programowej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E9CB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163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046B61D9" w14:textId="77777777" w:rsidTr="00CE019B">
        <w:trPr>
          <w:cantSplit/>
          <w:trHeight w:val="9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B3AA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Organizacja pracy zespołów przedmiotowych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4EC1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, przewodniczący zespołów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BBC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728B0A3B" w14:textId="77777777" w:rsidTr="00CE019B">
        <w:trPr>
          <w:cantSplit/>
          <w:trHeight w:val="11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5622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Współpraca z psychologiem, pedagogiem, poradniami psychologiczno-pedagogicznymi i rodzicami w celu rozpoznania indywidualnych potrzeb i możliwości uczniów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24A7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16E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507FAB76" w14:textId="77777777" w:rsidTr="00CE019B">
        <w:trPr>
          <w:cantSplit/>
          <w:trHeight w:val="2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147EB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lastRenderedPageBreak/>
              <w:t>Wspomaganie przez szkołę wychowawczej roli rodziny, m.in. przez właściwą organizację zajęć edukacyjnych wychowanie do życia w rodzinie oraz realizację zadań programu wychowawczo profilaktycznego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4EAB2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09654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7BE623B3" w14:textId="77777777" w:rsidTr="00CE019B">
        <w:trPr>
          <w:cantSplit/>
          <w:trHeight w:val="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B71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Organizacja konkursów szkolnych i pozaszkolnych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8E1E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A69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346D4D63" w14:textId="77777777" w:rsidTr="00CE019B">
        <w:trPr>
          <w:cantSplit/>
          <w:trHeight w:val="6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F4831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 xml:space="preserve"> Badanie wyników nauczania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56B765" w14:textId="77777777" w:rsidR="00CB6B2F" w:rsidRDefault="00CB6B2F" w:rsidP="00CE019B">
            <w:pPr>
              <w:widowControl w:val="0"/>
              <w:suppressAutoHyphens/>
              <w:spacing w:line="312" w:lineRule="auto"/>
              <w:jc w:val="right"/>
            </w:pPr>
          </w:p>
          <w:p w14:paraId="72C6589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 xml:space="preserve">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1437D" w14:textId="77777777" w:rsidR="00CB6B2F" w:rsidRDefault="00CB6B2F" w:rsidP="00CE019B">
            <w:pPr>
              <w:widowControl w:val="0"/>
              <w:suppressAutoHyphens/>
              <w:spacing w:line="312" w:lineRule="auto"/>
              <w:jc w:val="right"/>
            </w:pPr>
          </w:p>
          <w:p w14:paraId="68C6F9E2" w14:textId="77777777" w:rsidR="00CB6B2F" w:rsidRDefault="00CB6B2F" w:rsidP="00CE019B">
            <w:pPr>
              <w:widowControl w:val="0"/>
              <w:suppressAutoHyphens/>
              <w:spacing w:line="312" w:lineRule="auto"/>
              <w:jc w:val="right"/>
            </w:pPr>
            <w:r>
              <w:t>Według planu nadzoru</w:t>
            </w:r>
          </w:p>
        </w:tc>
      </w:tr>
      <w:tr w:rsidR="00CB6B2F" w14:paraId="3F373D3A" w14:textId="77777777" w:rsidTr="00CE019B">
        <w:trPr>
          <w:cantSplit/>
          <w:trHeight w:val="3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E933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Analiza wyników nauczania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2DDC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0C1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08890E74" w14:textId="77777777" w:rsidTr="00CE019B">
        <w:trPr>
          <w:cantSplit/>
          <w:trHeight w:val="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4B69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Kształcenie u uczniów poczucia odpowiedzialności za uzyskane oceny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E3EA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B7E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  <w:tr w:rsidR="00CB6B2F" w14:paraId="1E7C27C1" w14:textId="77777777" w:rsidTr="00CE019B">
        <w:trPr>
          <w:cantSplit/>
          <w:trHeight w:val="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C383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Kontrola właściwego i systematycznego oceniania uczniów przez nauczycieli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5085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EF9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Raz w miesiącu</w:t>
            </w:r>
          </w:p>
        </w:tc>
      </w:tr>
      <w:tr w:rsidR="00CB6B2F" w14:paraId="1B5EFE73" w14:textId="77777777" w:rsidTr="00CE019B">
        <w:trPr>
          <w:cantSplit/>
          <w:trHeight w:val="6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DD2A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 xml:space="preserve">Obserwacje lekcji – kształcenie rozwijające kreatywność i innowacyjność uczniów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8468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Dyrektor,  szkoły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C4A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Według harmonogramu</w:t>
            </w:r>
          </w:p>
        </w:tc>
      </w:tr>
      <w:tr w:rsidR="00CB6B2F" w14:paraId="0DB3587E" w14:textId="77777777" w:rsidTr="00CE019B">
        <w:trPr>
          <w:cantSplit/>
          <w:trHeight w:val="6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450D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Kontrola przestrzegania przez nauczycieli obowiązujących zasad oceniania, klasyfikowania i promowania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DA0B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91A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Cały rok szkolny</w:t>
            </w:r>
          </w:p>
        </w:tc>
      </w:tr>
    </w:tbl>
    <w:p w14:paraId="3456878E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769B2BBF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39EA446F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6B502E83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7E154FC5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12A24642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766E1808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789CE4BD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36000DFD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</w:rPr>
      </w:pPr>
    </w:p>
    <w:p w14:paraId="3B2568F8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</w:pPr>
      <w:r>
        <w:rPr>
          <w:b/>
        </w:rPr>
        <w:lastRenderedPageBreak/>
        <w:t>Wychowanie</w:t>
      </w:r>
    </w:p>
    <w:tbl>
      <w:tblPr>
        <w:tblW w:w="10065" w:type="dxa"/>
        <w:tblInd w:w="-356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064"/>
        <w:gridCol w:w="2330"/>
      </w:tblGrid>
      <w:tr w:rsidR="00CB6B2F" w14:paraId="21424E09" w14:textId="77777777" w:rsidTr="00CE019B">
        <w:trPr>
          <w:trHeight w:val="9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538C591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Zadania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E000C7E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Osoba odpowiedzialna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2EBF5D2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Termin realizacji</w:t>
            </w:r>
          </w:p>
        </w:tc>
      </w:tr>
      <w:tr w:rsidR="00CB6B2F" w14:paraId="40D33E8C" w14:textId="77777777" w:rsidTr="00CE019B">
        <w:trPr>
          <w:trHeight w:val="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8737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Integracja zespołów klasowych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20E3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557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Wrzesień</w:t>
            </w:r>
          </w:p>
        </w:tc>
      </w:tr>
      <w:tr w:rsidR="00CB6B2F" w14:paraId="3EFD4122" w14:textId="77777777" w:rsidTr="00CE019B">
        <w:trPr>
          <w:trHeight w:val="3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360FF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Realizowanie programu wychowawczo-profilaktycznego szkoły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CCBD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A93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2C0ADEEA" w14:textId="77777777" w:rsidTr="00CE019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8832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Diagnozowanie i monitorowanie zachowań uczniów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514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8EF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3DE84ACE" w14:textId="77777777" w:rsidTr="00CE019B">
        <w:trPr>
          <w:trHeight w:val="3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67A4B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iCs/>
              </w:rPr>
            </w:pPr>
            <w:r>
              <w:rPr>
                <w:iCs/>
              </w:rPr>
              <w:t>Profilaktyka agresji i przemocy w szkole w tym w zakresie bezpiecznego korzystania z zasobów sieci</w:t>
            </w:r>
            <w:r>
              <w:rPr>
                <w:iCs/>
                <w:strike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E6D6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FB2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7ACA5B67" w14:textId="77777777" w:rsidTr="00CE019B">
        <w:trPr>
          <w:trHeight w:val="239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8AA4C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 xml:space="preserve">Współpraca wychowawców z rodzicami dzieci, z pedagogiem szkolnym, poradniami psychologiczno - pedagogicznymi w tym w zakresie realizacji zadań z zakresu doradztwa zawodowego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E0BF0F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iCs/>
              </w:rPr>
            </w:pPr>
          </w:p>
          <w:p w14:paraId="710E8EF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 xml:space="preserve">  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EB45A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iCs/>
              </w:rPr>
            </w:pPr>
          </w:p>
          <w:p w14:paraId="3BA9C3D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 xml:space="preserve"> Cały rok</w:t>
            </w:r>
          </w:p>
        </w:tc>
      </w:tr>
      <w:tr w:rsidR="00CB6B2F" w14:paraId="50671420" w14:textId="77777777" w:rsidTr="00CE019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171E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Organizacja imprez kulturalnych, artystycznych oraz wycieczek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AC17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E92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5BEE8CAD" w14:textId="77777777" w:rsidTr="00CE019B">
        <w:trPr>
          <w:trHeight w:val="32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BF2FB" w14:textId="77777777" w:rsidR="00CB6B2F" w:rsidRPr="005F5B20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>Wychowanie do wrażliwości naprawdę i dobro. Kształtowanie właściwych postaw szlachetności, zaangażowania społecznego i dbałości o zdrowie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55B7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3E6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096CD668" w14:textId="77777777" w:rsidTr="00CE019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7A1B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Edukacja czytelnicza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AD4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Nauczyciele bibliotekarz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D87B" w14:textId="77777777" w:rsidR="00CB6B2F" w:rsidRDefault="00CB6B2F" w:rsidP="00CE019B">
            <w:pPr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06C90DD9" w14:textId="77777777" w:rsidTr="00CE019B">
        <w:trPr>
          <w:trHeight w:val="1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A009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Angażowanie rodziców w życie klasy i szkoły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56C2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296D" w14:textId="77777777" w:rsidR="00CB6B2F" w:rsidRDefault="00CB6B2F" w:rsidP="00CE019B">
            <w:pPr>
              <w:spacing w:line="312" w:lineRule="auto"/>
            </w:pPr>
            <w:r>
              <w:rPr>
                <w:iCs/>
              </w:rPr>
              <w:t>Cały rok</w:t>
            </w:r>
          </w:p>
        </w:tc>
      </w:tr>
    </w:tbl>
    <w:p w14:paraId="6A24E9BD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  <w:bCs/>
        </w:rPr>
      </w:pPr>
    </w:p>
    <w:p w14:paraId="2527E26F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  <w:bCs/>
        </w:rPr>
      </w:pPr>
    </w:p>
    <w:p w14:paraId="06268FF3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  <w:bCs/>
        </w:rPr>
      </w:pPr>
    </w:p>
    <w:p w14:paraId="106D05AB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  <w:rPr>
          <w:b/>
          <w:bCs/>
        </w:rPr>
      </w:pPr>
    </w:p>
    <w:p w14:paraId="417F20ED" w14:textId="77777777" w:rsidR="00CB6B2F" w:rsidRDefault="00CB6B2F" w:rsidP="00CB6B2F">
      <w:pPr>
        <w:widowControl w:val="0"/>
        <w:suppressAutoHyphens/>
        <w:spacing w:before="150" w:after="150" w:line="312" w:lineRule="auto"/>
        <w:jc w:val="center"/>
      </w:pPr>
      <w:r>
        <w:rPr>
          <w:b/>
          <w:bCs/>
        </w:rPr>
        <w:lastRenderedPageBreak/>
        <w:t>Zadania opiekuńcze</w:t>
      </w:r>
    </w:p>
    <w:tbl>
      <w:tblPr>
        <w:tblW w:w="10065" w:type="dxa"/>
        <w:tblInd w:w="-356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2476"/>
        <w:gridCol w:w="2330"/>
      </w:tblGrid>
      <w:tr w:rsidR="00CB6B2F" w14:paraId="33B18587" w14:textId="77777777" w:rsidTr="00CE019B">
        <w:trPr>
          <w:trHeight w:val="848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451EF997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Zadania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059F95C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Osoba odpowiedzialna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6C020A8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iCs/>
              </w:rPr>
              <w:t>Termin realizacji</w:t>
            </w:r>
          </w:p>
        </w:tc>
      </w:tr>
      <w:tr w:rsidR="00CB6B2F" w14:paraId="7C4AE48D" w14:textId="77777777" w:rsidTr="00CE019B">
        <w:trPr>
          <w:trHeight w:val="215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C643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Organizacja opieki pedagogicznej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E239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Wszyscy nauczyciele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4BB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6EE2D487" w14:textId="77777777" w:rsidTr="00CE019B">
        <w:trPr>
          <w:trHeight w:val="46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EE81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 xml:space="preserve">Zapewnienie pomocy psychologiczno </w:t>
            </w:r>
            <w:r>
              <w:rPr>
                <w:bCs/>
              </w:rPr>
              <w:noBreakHyphen/>
              <w:t>pedagogicznej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7F5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Dyrektor, nauczyciele, pedagog szkolny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F7C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6132915E" w14:textId="77777777" w:rsidTr="00CE019B">
        <w:trPr>
          <w:trHeight w:val="388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02F3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Objęcie opieką świetlicy wszystkich dzieci potrzebujących takiej opieki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0150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iCs/>
              </w:rPr>
            </w:pPr>
            <w:r>
              <w:rPr>
                <w:iCs/>
              </w:rPr>
              <w:t>Opiekunowie świetlicy</w:t>
            </w:r>
          </w:p>
          <w:p w14:paraId="07DF139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0E5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1DDE473C" w14:textId="77777777" w:rsidTr="00CE019B">
        <w:trPr>
          <w:trHeight w:val="172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FAFB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Organizacja opieki wychowawczej dla uczniów będących w trudnej sytuacji życiowej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5074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Wychowawcy klas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013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iCs/>
              </w:rPr>
              <w:t>Cały rok</w:t>
            </w:r>
          </w:p>
        </w:tc>
      </w:tr>
      <w:tr w:rsidR="00CB6B2F" w14:paraId="6828FFEF" w14:textId="77777777" w:rsidTr="00CE019B">
        <w:trPr>
          <w:trHeight w:val="26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F967F" w14:textId="77777777" w:rsidR="00CB6B2F" w:rsidRDefault="00CB6B2F" w:rsidP="00CE019B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6DD7" w14:textId="77777777" w:rsidR="00CB6B2F" w:rsidRDefault="00CB6B2F" w:rsidP="00CE019B">
            <w:pPr>
              <w:spacing w:after="0" w:line="240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939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</w:tbl>
    <w:p w14:paraId="07EF6100" w14:textId="77777777" w:rsidR="00CB6B2F" w:rsidRDefault="00CB6B2F" w:rsidP="00CB6B2F">
      <w:pPr>
        <w:widowControl w:val="0"/>
        <w:tabs>
          <w:tab w:val="left" w:pos="14760"/>
        </w:tabs>
        <w:suppressAutoHyphens/>
        <w:spacing w:line="312" w:lineRule="auto"/>
      </w:pPr>
    </w:p>
    <w:p w14:paraId="0568E311" w14:textId="77777777" w:rsidR="00CB6B2F" w:rsidRDefault="00CB6B2F" w:rsidP="00CB6B2F">
      <w:pPr>
        <w:pStyle w:val="Nagwek1"/>
        <w:widowControl w:val="0"/>
        <w:tabs>
          <w:tab w:val="left" w:pos="708"/>
        </w:tabs>
        <w:suppressAutoHyphens/>
        <w:spacing w:line="312" w:lineRule="auto"/>
        <w:ind w:left="720" w:firstLine="0"/>
        <w:jc w:val="both"/>
        <w:rPr>
          <w:sz w:val="24"/>
        </w:rPr>
      </w:pPr>
    </w:p>
    <w:p w14:paraId="23DBC125" w14:textId="77777777" w:rsidR="00CB6B2F" w:rsidRDefault="00CB6B2F" w:rsidP="00CB6B2F">
      <w:pPr>
        <w:pStyle w:val="Nagwek1"/>
        <w:widowControl w:val="0"/>
        <w:tabs>
          <w:tab w:val="left" w:pos="708"/>
        </w:tabs>
        <w:suppressAutoHyphens/>
        <w:spacing w:line="312" w:lineRule="auto"/>
        <w:ind w:left="720" w:firstLine="0"/>
        <w:jc w:val="both"/>
        <w:rPr>
          <w:sz w:val="24"/>
        </w:rPr>
      </w:pPr>
    </w:p>
    <w:p w14:paraId="408D643C" w14:textId="1DCD89C0" w:rsidR="00CB6B2F" w:rsidRDefault="00CB6B2F" w:rsidP="00CB6B2F">
      <w:pPr>
        <w:pStyle w:val="Nagwek1"/>
        <w:widowControl w:val="0"/>
        <w:numPr>
          <w:ilvl w:val="0"/>
          <w:numId w:val="3"/>
        </w:numPr>
        <w:tabs>
          <w:tab w:val="left" w:pos="708"/>
        </w:tabs>
        <w:suppressAutoHyphens/>
        <w:spacing w:after="150" w:line="312" w:lineRule="auto"/>
        <w:ind w:left="714" w:hanging="357"/>
        <w:jc w:val="both"/>
        <w:rPr>
          <w:sz w:val="24"/>
        </w:rPr>
      </w:pPr>
      <w:r>
        <w:rPr>
          <w:bCs w:val="0"/>
          <w:sz w:val="24"/>
        </w:rPr>
        <w:t xml:space="preserve">Kalendarium szkoły w roku szkolnym </w:t>
      </w:r>
      <w:r>
        <w:rPr>
          <w:sz w:val="24"/>
        </w:rPr>
        <w:t>202</w:t>
      </w:r>
      <w:r w:rsidR="00FF0DD8">
        <w:rPr>
          <w:sz w:val="24"/>
        </w:rPr>
        <w:t>1</w:t>
      </w:r>
      <w:r>
        <w:rPr>
          <w:sz w:val="24"/>
        </w:rPr>
        <w:t>/202</w:t>
      </w:r>
      <w:r w:rsidR="00FF0DD8">
        <w:rPr>
          <w:sz w:val="24"/>
        </w:rPr>
        <w:t>2</w:t>
      </w:r>
    </w:p>
    <w:tbl>
      <w:tblPr>
        <w:tblW w:w="10065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CB6B2F" w14:paraId="3D8765B3" w14:textId="77777777" w:rsidTr="00CE019B">
        <w:trPr>
          <w:trHeight w:val="6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0B4B29B1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bCs/>
                <w:iCs/>
              </w:rPr>
              <w:t>Termin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D8B213F" w14:textId="77777777" w:rsidR="00CB6B2F" w:rsidRDefault="00CB6B2F" w:rsidP="00CE019B">
            <w:pPr>
              <w:widowControl w:val="0"/>
              <w:suppressAutoHyphens/>
              <w:spacing w:line="312" w:lineRule="auto"/>
              <w:jc w:val="center"/>
            </w:pPr>
            <w:r>
              <w:rPr>
                <w:b/>
                <w:bCs/>
                <w:iCs/>
              </w:rPr>
              <w:t>Zadanie</w:t>
            </w:r>
          </w:p>
        </w:tc>
      </w:tr>
      <w:tr w:rsidR="00CB6B2F" w14:paraId="37664357" w14:textId="77777777" w:rsidTr="00CE019B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5488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01 września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42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Rozpoczęcie roku szkolnego</w:t>
            </w:r>
          </w:p>
        </w:tc>
      </w:tr>
      <w:tr w:rsidR="00CB6B2F" w14:paraId="645E6731" w14:textId="77777777" w:rsidTr="00CE019B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2372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01 września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7EC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Zebrania rodziców z dyrektorem szkoły i wychowawcami. Tematyka: Praca szkoły w dobie pandemii</w:t>
            </w:r>
          </w:p>
        </w:tc>
      </w:tr>
      <w:tr w:rsidR="00CB6B2F" w14:paraId="5DB048A9" w14:textId="77777777" w:rsidTr="00CE019B">
        <w:trPr>
          <w:trHeight w:val="18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A9A6E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30 września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74DF8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Zebrania rodziców z wychowawcami klas. Tematyka: Organizacja pracy w oddziale, Plan wychowawczy, wymagania edukacyjne i sposoby oceniania, dokumentacja</w:t>
            </w:r>
          </w:p>
        </w:tc>
      </w:tr>
      <w:tr w:rsidR="00CB6B2F" w14:paraId="679C3703" w14:textId="77777777" w:rsidTr="00CE019B">
        <w:trPr>
          <w:trHeight w:val="7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E0569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30 września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66E2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 xml:space="preserve"> Dzień  Chłopaka </w:t>
            </w:r>
          </w:p>
        </w:tc>
      </w:tr>
      <w:tr w:rsidR="00CB6B2F" w14:paraId="639BA1F1" w14:textId="77777777" w:rsidTr="00CE019B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7696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14 października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2D5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 xml:space="preserve">Dzień Edukacji Narodowej </w:t>
            </w:r>
          </w:p>
        </w:tc>
      </w:tr>
      <w:tr w:rsidR="00CB6B2F" w14:paraId="70BB77B8" w14:textId="77777777" w:rsidTr="00CE019B">
        <w:trPr>
          <w:trHeight w:val="7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A07DC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lastRenderedPageBreak/>
              <w:t xml:space="preserve"> 01 listopada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0541D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 xml:space="preserve"> Wszystkich Świętych</w:t>
            </w:r>
          </w:p>
        </w:tc>
      </w:tr>
      <w:tr w:rsidR="00CB6B2F" w14:paraId="0C3A03F1" w14:textId="77777777" w:rsidTr="00CE019B">
        <w:trPr>
          <w:trHeight w:val="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CCB0C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>Na bieżąco w ciągu całego roku szkolnego</w:t>
            </w:r>
          </w:p>
          <w:p w14:paraId="3136794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848B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rPr>
                <w:bCs/>
                <w:iCs/>
              </w:rPr>
              <w:t>Zebrania rodziców z wychowawcami klas. Tematyka: Wymiana informacji o uczniach dotycząca postępów, osiągnięć, problemów, sposobów rozwiązań</w:t>
            </w:r>
          </w:p>
          <w:p w14:paraId="1404839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3D94839F" w14:textId="77777777" w:rsidTr="00CE019B">
        <w:trPr>
          <w:trHeight w:val="36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5E93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11 listopada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1242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Narodowe Święto Niepodległości</w:t>
            </w:r>
          </w:p>
        </w:tc>
      </w:tr>
      <w:tr w:rsidR="00CB6B2F" w14:paraId="264F15FD" w14:textId="77777777" w:rsidTr="00CE019B">
        <w:trPr>
          <w:trHeight w:val="7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8A3EFC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02  grudnia 2021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9F035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 xml:space="preserve"> Indywidualne zebrania rodziców z wychowawcami klas. Tematyka: Informacje o stanie realizacji i opanowania zaplanowanych wymagań i osiągnięć wychowawczych i edukacyjnych; przewidywane oceny na semestr, informacja o zagrożeniach edukacyjnych</w:t>
            </w:r>
          </w:p>
        </w:tc>
      </w:tr>
      <w:tr w:rsidR="00CB6B2F" w14:paraId="72DBAACE" w14:textId="77777777" w:rsidTr="00CE019B">
        <w:trPr>
          <w:trHeight w:val="7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0B6367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26F12DC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 xml:space="preserve">23 - 31 grudnia 2021 r.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74F598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14:paraId="5AFE8FB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Zimowa przerwa świąteczna</w:t>
            </w:r>
          </w:p>
        </w:tc>
      </w:tr>
      <w:tr w:rsidR="00CB6B2F" w14:paraId="36DC889E" w14:textId="77777777" w:rsidTr="00CE019B">
        <w:trPr>
          <w:trHeight w:val="20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4867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…………….. stycznia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5C3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Wystawienie ocen śródrocznych</w:t>
            </w:r>
          </w:p>
        </w:tc>
      </w:tr>
      <w:tr w:rsidR="00CB6B2F" w14:paraId="3F4397D4" w14:textId="77777777" w:rsidTr="00CE019B">
        <w:trPr>
          <w:trHeight w:val="2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1D8AF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</w:rPr>
              <w:t xml:space="preserve">06 stycznia </w:t>
            </w:r>
            <w:r>
              <w:rPr>
                <w:bCs/>
                <w:iCs/>
              </w:rPr>
              <w:t>2022 r.</w:t>
            </w:r>
          </w:p>
          <w:p w14:paraId="3B928FC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EBAF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5EDB42C2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1C9CF06F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>Dzień ustawowo wolny od pracy (Trzech Króli)</w:t>
            </w:r>
          </w:p>
          <w:p w14:paraId="4BC09D1A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3757D2E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73240D79" w14:textId="77777777" w:rsidTr="00CE019B">
        <w:trPr>
          <w:trHeight w:val="27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46FAB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</w:rPr>
              <w:t xml:space="preserve">13 stycznia </w:t>
            </w:r>
            <w:r>
              <w:rPr>
                <w:bCs/>
                <w:iCs/>
              </w:rPr>
              <w:t>2022 r.</w:t>
            </w:r>
          </w:p>
          <w:p w14:paraId="53DCA9D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A7B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  <w:p w14:paraId="640D194D" w14:textId="6D9E919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Zebrania rodziców z wychowawcami klas. Tematyka: Podsumowanie I semestru nauki w roku szkolnym 202</w:t>
            </w:r>
            <w:r w:rsidR="00466301">
              <w:rPr>
                <w:bCs/>
                <w:iCs/>
              </w:rPr>
              <w:t>1</w:t>
            </w:r>
            <w:r>
              <w:rPr>
                <w:bCs/>
                <w:iCs/>
              </w:rPr>
              <w:t>/202</w:t>
            </w:r>
            <w:r w:rsidR="00466301">
              <w:rPr>
                <w:bCs/>
                <w:iCs/>
              </w:rPr>
              <w:t>2</w:t>
            </w:r>
          </w:p>
          <w:p w14:paraId="65907D4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49B4E3E7" w14:textId="77777777" w:rsidTr="00CE019B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25C9A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5072A5D8" w14:textId="77777777" w:rsidTr="00CE019B">
        <w:trPr>
          <w:trHeight w:val="21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97FA8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00B3800C" w14:textId="77777777" w:rsidTr="00CE019B">
        <w:trPr>
          <w:trHeight w:val="25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12E07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  <w:p w14:paraId="1A5FA53A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21-22 stycznia 2022 r. </w:t>
            </w:r>
          </w:p>
          <w:p w14:paraId="62525E03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7EEC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14:paraId="0E2AD17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Dzień Babci i Dzień dziadka</w:t>
            </w:r>
          </w:p>
          <w:p w14:paraId="1BB1AE4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  <w:p w14:paraId="0A768AB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6958143D" w14:textId="77777777" w:rsidTr="00CE019B">
        <w:trPr>
          <w:trHeight w:val="55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F460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 – 30 stycznia  2022 r.</w:t>
            </w:r>
          </w:p>
          <w:p w14:paraId="2702BA34" w14:textId="77777777" w:rsidR="00CB6B2F" w:rsidRDefault="00CB6B2F" w:rsidP="00CE019B">
            <w:pPr>
              <w:widowControl w:val="0"/>
              <w:suppressAutoHyphens/>
              <w:spacing w:after="150"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województwa: kujawsko-pomorskie, lubuskie, małopolskie, świętokrzyskie, wielkopolskie. </w:t>
            </w:r>
          </w:p>
          <w:p w14:paraId="2EAE2C20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6ADFA0E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94E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Ferie zimowe</w:t>
            </w:r>
          </w:p>
        </w:tc>
      </w:tr>
      <w:tr w:rsidR="00CB6B2F" w14:paraId="24CD56C1" w14:textId="77777777" w:rsidTr="00CE019B">
        <w:trPr>
          <w:trHeight w:val="3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D5135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…………………………………. marca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516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  <w:iCs/>
              </w:rPr>
              <w:t>Rekolekcje szkolne</w:t>
            </w:r>
          </w:p>
        </w:tc>
      </w:tr>
      <w:tr w:rsidR="00CB6B2F" w14:paraId="657D6D4A" w14:textId="77777777" w:rsidTr="00CE019B">
        <w:trPr>
          <w:trHeight w:val="16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85FEA1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14 – 19  kwietnia</w:t>
            </w:r>
            <w:r>
              <w:rPr>
                <w:bCs/>
                <w:iCs/>
              </w:rPr>
              <w:t xml:space="preserve">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86627E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Wiosenna przerwa świąteczna</w:t>
            </w:r>
          </w:p>
        </w:tc>
      </w:tr>
      <w:tr w:rsidR="00CB6B2F" w14:paraId="3B1C8FBE" w14:textId="77777777" w:rsidTr="00CE019B">
        <w:trPr>
          <w:trHeight w:val="29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690D8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rPr>
                <w:bCs/>
              </w:rPr>
              <w:t xml:space="preserve">……………… maja  2022 r.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6398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rPr>
                <w:bCs/>
              </w:rPr>
              <w:t>Egzamin ósmoklasisty</w:t>
            </w:r>
          </w:p>
        </w:tc>
      </w:tr>
      <w:tr w:rsidR="00CB6B2F" w14:paraId="6ECE2562" w14:textId="77777777" w:rsidTr="00CE019B">
        <w:trPr>
          <w:trHeight w:val="24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3377A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rPr>
                <w:bCs/>
              </w:rPr>
              <w:t>01 maja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19C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rPr>
                <w:bCs/>
              </w:rPr>
              <w:t>Święto Pracy</w:t>
            </w:r>
          </w:p>
        </w:tc>
      </w:tr>
      <w:tr w:rsidR="00CB6B2F" w14:paraId="42F5C0A4" w14:textId="77777777" w:rsidTr="00CE019B">
        <w:trPr>
          <w:trHeight w:val="24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D19FC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t>02 maja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BC46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</w:rPr>
            </w:pPr>
            <w:r>
              <w:t>Święto Flagi</w:t>
            </w:r>
          </w:p>
        </w:tc>
      </w:tr>
      <w:tr w:rsidR="00CB6B2F" w14:paraId="6741236E" w14:textId="77777777" w:rsidTr="00CE019B">
        <w:trPr>
          <w:trHeight w:val="20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C2D0A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 xml:space="preserve"> 03 maja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D430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Święto Konstytucji 3 Maja</w:t>
            </w:r>
          </w:p>
        </w:tc>
      </w:tr>
      <w:tr w:rsidR="00CB6B2F" w14:paraId="44F9A6EC" w14:textId="77777777" w:rsidTr="00CE019B">
        <w:trPr>
          <w:trHeight w:val="20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925AD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12 maja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3B36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>Zebrania rodziców z wychowawcami klas. Tematyka: Informacje o stanie realizacji i opanowania zaplanowanych  wymagań i osiągnięć wychowawczych i edukacyjnych; przewidywane oceny na semestr, informacja o zagrożeniach edukacyjnych</w:t>
            </w:r>
          </w:p>
          <w:p w14:paraId="1117468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6A35E480" w14:textId="77777777" w:rsidTr="00CE019B">
        <w:trPr>
          <w:trHeight w:val="1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58B9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……………czerwca 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1FBA" w14:textId="77777777" w:rsidR="00CB6B2F" w:rsidRDefault="00CB6B2F" w:rsidP="00CE019B"/>
          <w:p w14:paraId="47F60B8B" w14:textId="77777777" w:rsidR="00CB6B2F" w:rsidRDefault="00CB6B2F" w:rsidP="00CE019B">
            <w:r>
              <w:t>Wystawianie rocznych ocen klasyfikacyjnych</w:t>
            </w:r>
          </w:p>
          <w:p w14:paraId="4525BFC4" w14:textId="77777777" w:rsidR="00CB6B2F" w:rsidRDefault="00CB6B2F" w:rsidP="00CE019B">
            <w:pPr>
              <w:widowControl w:val="0"/>
              <w:suppressAutoHyphens/>
              <w:spacing w:line="312" w:lineRule="auto"/>
              <w:rPr>
                <w:bCs/>
                <w:iCs/>
              </w:rPr>
            </w:pPr>
          </w:p>
          <w:p w14:paraId="543AAE1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</w:tr>
      <w:tr w:rsidR="00CB6B2F" w14:paraId="4CDFF5FD" w14:textId="77777777" w:rsidTr="00CE019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BE029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  <w:p w14:paraId="012360B0" w14:textId="77777777" w:rsidR="00CB6B2F" w:rsidRDefault="00CB6B2F" w:rsidP="00CE019B">
            <w:r>
              <w:t>16 czerwca 2022 r.</w:t>
            </w:r>
          </w:p>
          <w:p w14:paraId="4540E09B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7BA4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  <w:p w14:paraId="3895260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Boże Ciało</w:t>
            </w:r>
          </w:p>
        </w:tc>
      </w:tr>
      <w:tr w:rsidR="00CB6B2F" w14:paraId="6F214C16" w14:textId="77777777" w:rsidTr="00CE019B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CCDE4" w14:textId="77777777" w:rsidR="00CB6B2F" w:rsidRDefault="00CB6B2F" w:rsidP="00CE019B">
            <w:r>
              <w:t>………… czerwca 2022 r.</w:t>
            </w:r>
          </w:p>
          <w:p w14:paraId="05A37BA6" w14:textId="77777777" w:rsidR="00CB6B2F" w:rsidRDefault="00CB6B2F" w:rsidP="00CE019B">
            <w:pPr>
              <w:widowControl w:val="0"/>
              <w:suppressAutoHyphens/>
              <w:spacing w:line="312" w:lineRule="auto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3E4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Egzamin potwierdzający kwalifikacje zawodowe</w:t>
            </w:r>
          </w:p>
        </w:tc>
      </w:tr>
      <w:tr w:rsidR="00CB6B2F" w14:paraId="35018591" w14:textId="77777777" w:rsidTr="00CE019B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0D29D" w14:textId="77777777" w:rsidR="00CB6B2F" w:rsidRDefault="00CB6B2F" w:rsidP="00CE019B">
            <w:r>
              <w:t>24 czerwca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BD28" w14:textId="77777777" w:rsidR="00CB6B2F" w:rsidRDefault="00CB6B2F" w:rsidP="00CE019B">
            <w:r>
              <w:t>Zakończenie zajęć dydaktyczno-wychowawczych</w:t>
            </w:r>
          </w:p>
        </w:tc>
      </w:tr>
      <w:tr w:rsidR="00CB6B2F" w14:paraId="5A4585CF" w14:textId="77777777" w:rsidTr="00CE019B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DE3F2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25 czerwca – 31 sierpnia  2022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6D58" w14:textId="77777777" w:rsidR="00CB6B2F" w:rsidRDefault="00CB6B2F" w:rsidP="00CE019B">
            <w:pPr>
              <w:widowControl w:val="0"/>
              <w:suppressAutoHyphens/>
              <w:spacing w:line="312" w:lineRule="auto"/>
            </w:pPr>
            <w:r>
              <w:t>Ferie letnie</w:t>
            </w:r>
          </w:p>
        </w:tc>
      </w:tr>
    </w:tbl>
    <w:p w14:paraId="382B42EC" w14:textId="77777777" w:rsidR="00CB6B2F" w:rsidRPr="00454F3D" w:rsidRDefault="00CB6B2F" w:rsidP="00CB6B2F">
      <w:pPr>
        <w:pStyle w:val="Akapitzlist"/>
        <w:widowControl w:val="0"/>
        <w:numPr>
          <w:ilvl w:val="0"/>
          <w:numId w:val="3"/>
        </w:numPr>
        <w:suppressAutoHyphens/>
        <w:spacing w:before="150" w:after="150" w:line="312" w:lineRule="auto"/>
        <w:rPr>
          <w:b/>
          <w:bCs/>
          <w:sz w:val="24"/>
          <w:szCs w:val="24"/>
        </w:rPr>
      </w:pPr>
      <w:r w:rsidRPr="00454F3D">
        <w:rPr>
          <w:b/>
          <w:bCs/>
          <w:sz w:val="24"/>
          <w:szCs w:val="24"/>
        </w:rPr>
        <w:lastRenderedPageBreak/>
        <w:t>Harmonogram wycieczek, imprez i uroczystości  szkolnych</w:t>
      </w:r>
    </w:p>
    <w:p w14:paraId="6EB320B6" w14:textId="77777777" w:rsidR="00CB6B2F" w:rsidRDefault="00CB6B2F" w:rsidP="00CB6B2F">
      <w:pPr>
        <w:pStyle w:val="Akapitzlist"/>
        <w:widowControl w:val="0"/>
        <w:suppressAutoHyphens/>
        <w:spacing w:before="150" w:after="150" w:line="312" w:lineRule="auto"/>
        <w:ind w:firstLine="0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3320"/>
        <w:gridCol w:w="2838"/>
      </w:tblGrid>
      <w:tr w:rsidR="00CB6B2F" w14:paraId="785B0C93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32C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EF7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6DB8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CB6B2F" w14:paraId="39175093" w14:textId="77777777" w:rsidTr="00CE019B">
        <w:trPr>
          <w:trHeight w:val="118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5059" w14:textId="21D1CB5F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ciągu roku szkolnego </w:t>
            </w:r>
            <w:r w:rsidR="006E5CCE">
              <w:rPr>
                <w:sz w:val="24"/>
                <w:szCs w:val="24"/>
              </w:rPr>
              <w:t>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445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integracyjne</w:t>
            </w:r>
          </w:p>
          <w:p w14:paraId="5F14A26A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54C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Banach</w:t>
            </w:r>
          </w:p>
          <w:p w14:paraId="791767D0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Pawlak</w:t>
            </w:r>
          </w:p>
          <w:p w14:paraId="11F68349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515A5C27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F510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4299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D4FA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3B978C92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1C2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2021 r.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27A1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Uroczystości związane z Dniem Edukacji Narodowej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665" w14:textId="77777777" w:rsidR="00CB6B2F" w:rsidRDefault="00632EE1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Nadolna</w:t>
            </w:r>
          </w:p>
          <w:p w14:paraId="7C2F3F2D" w14:textId="60E2139C" w:rsidR="00632EE1" w:rsidRDefault="00632EE1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Żelechowska</w:t>
            </w:r>
          </w:p>
        </w:tc>
      </w:tr>
      <w:tr w:rsidR="00CB6B2F" w14:paraId="54FDBA1B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42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2021 r.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C11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kina / teatru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C79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Joanna Nadolna</w:t>
            </w:r>
          </w:p>
          <w:p w14:paraId="3C9FAEB2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Żelechowska</w:t>
            </w:r>
          </w:p>
        </w:tc>
      </w:tr>
      <w:tr w:rsidR="00CB6B2F" w14:paraId="3697D76D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6AD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 r. 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8EA8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z okazji Narodowego Święta Niepodległości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BA2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Rogalska</w:t>
            </w:r>
          </w:p>
          <w:p w14:paraId="2ED82F35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1D5C6AD8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BE6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listopad/grudzień 2021 r.    *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007" w14:textId="736B3050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Andrzejkowy  Turniej Gier Logicznych  i Matematycznych „Mistrz Warcabów”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874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Olszak</w:t>
            </w:r>
          </w:p>
          <w:p w14:paraId="4FD0EE8D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4E29F8E0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AF37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CD84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F03B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023AED15" w14:textId="77777777" w:rsidTr="00CE019B">
        <w:trPr>
          <w:trHeight w:val="596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384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 r. *</w:t>
            </w:r>
          </w:p>
          <w:p w14:paraId="41EB2623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59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Motywacyjne spotkanie psychologiczne dla rodziców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047C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Rucińska</w:t>
            </w:r>
          </w:p>
        </w:tc>
      </w:tr>
      <w:tr w:rsidR="00CB6B2F" w14:paraId="78116F53" w14:textId="77777777" w:rsidTr="00CE019B">
        <w:trPr>
          <w:trHeight w:val="207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E8D" w14:textId="4A256F90" w:rsidR="00CB6B2F" w:rsidRDefault="002428CA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październik/grudzień </w:t>
            </w:r>
          </w:p>
          <w:p w14:paraId="1935D203" w14:textId="21B55778" w:rsidR="002428CA" w:rsidRDefault="002428CA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r. *</w:t>
            </w:r>
          </w:p>
          <w:p w14:paraId="5B57893C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838B49D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2021 r. 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181" w14:textId="48EAAA52" w:rsidR="00CB6B2F" w:rsidRDefault="002428CA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pieszy</w:t>
            </w:r>
          </w:p>
          <w:p w14:paraId="3A8D3CDE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2885ED3" w14:textId="77777777" w:rsidR="00CA3BD4" w:rsidRDefault="00CA3BD4" w:rsidP="00CE019B">
            <w:pPr>
              <w:rPr>
                <w:sz w:val="24"/>
                <w:szCs w:val="24"/>
              </w:rPr>
            </w:pPr>
          </w:p>
          <w:p w14:paraId="5764E3AB" w14:textId="51C30AF6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Wigilia szkolna / Jasełka</w:t>
            </w:r>
          </w:p>
          <w:p w14:paraId="547EFADA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66A4DF8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573DF597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B2B" w14:textId="55ABF3D5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28CA">
              <w:rPr>
                <w:sz w:val="24"/>
                <w:szCs w:val="24"/>
              </w:rPr>
              <w:t>Jerzy Napierała</w:t>
            </w:r>
          </w:p>
          <w:p w14:paraId="43990E3E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2EABE4A" w14:textId="77777777" w:rsidR="00CA3BD4" w:rsidRDefault="00CA3BD4" w:rsidP="00CE019B">
            <w:pPr>
              <w:rPr>
                <w:sz w:val="24"/>
                <w:szCs w:val="24"/>
              </w:rPr>
            </w:pPr>
          </w:p>
          <w:p w14:paraId="61C43078" w14:textId="04AAAE3B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„Perła”</w:t>
            </w:r>
          </w:p>
          <w:p w14:paraId="3E846487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79235377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ACA7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luty 2022 r.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2EB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Twórcze spotkanie z literaturą</w:t>
            </w:r>
          </w:p>
          <w:p w14:paraId="6E5DC97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„Bo czym byłby świat bez przyjaźni …….”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36F1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Nadolna</w:t>
            </w:r>
          </w:p>
          <w:p w14:paraId="4C768042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Żelechowska</w:t>
            </w:r>
          </w:p>
        </w:tc>
      </w:tr>
      <w:tr w:rsidR="00CB6B2F" w14:paraId="382D83A8" w14:textId="77777777" w:rsidTr="00CE019B">
        <w:trPr>
          <w:trHeight w:val="151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739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88FED73" w14:textId="77777777" w:rsidR="00CB6B2F" w:rsidRDefault="00CB6B2F" w:rsidP="00CE01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2022 r.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3356" w14:textId="77777777" w:rsidR="00F005C2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952327" w14:textId="78846A48" w:rsidR="00CB6B2F" w:rsidRDefault="00CB6B2F" w:rsidP="00CE01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Motywacyjne spotkanie psychologiczne dla rodziców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57F" w14:textId="77777777" w:rsidR="00F005C2" w:rsidRDefault="00F005C2" w:rsidP="00CE019B">
            <w:pPr>
              <w:rPr>
                <w:sz w:val="24"/>
                <w:szCs w:val="24"/>
              </w:rPr>
            </w:pPr>
          </w:p>
          <w:p w14:paraId="587268DB" w14:textId="6F34225C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Rucińska</w:t>
            </w:r>
          </w:p>
        </w:tc>
      </w:tr>
      <w:tr w:rsidR="00CB6B2F" w14:paraId="14F41E0C" w14:textId="77777777" w:rsidTr="00CE019B">
        <w:trPr>
          <w:trHeight w:val="55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D55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2022 r. *</w:t>
            </w:r>
          </w:p>
          <w:p w14:paraId="6610D360" w14:textId="77777777" w:rsidR="000F466E" w:rsidRDefault="000F466E" w:rsidP="00CE019B">
            <w:pPr>
              <w:rPr>
                <w:sz w:val="24"/>
                <w:szCs w:val="24"/>
              </w:rPr>
            </w:pPr>
          </w:p>
          <w:p w14:paraId="4520A5AA" w14:textId="755C03F5" w:rsidR="000F466E" w:rsidRDefault="000F466E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marzec/maj 2022 r.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BC2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Uroczystości związane z Dniem Kobiet</w:t>
            </w:r>
          </w:p>
          <w:p w14:paraId="1080383D" w14:textId="2E89F001" w:rsidR="000F466E" w:rsidRDefault="000F466E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pieszy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780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„Perła”</w:t>
            </w:r>
          </w:p>
          <w:p w14:paraId="43696FF8" w14:textId="77777777" w:rsidR="000F466E" w:rsidRDefault="000F466E" w:rsidP="00CE019B">
            <w:pPr>
              <w:rPr>
                <w:sz w:val="24"/>
                <w:szCs w:val="24"/>
              </w:rPr>
            </w:pPr>
          </w:p>
          <w:p w14:paraId="21FA2898" w14:textId="51BCCE37" w:rsidR="000F466E" w:rsidRDefault="000F466E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Napierała</w:t>
            </w:r>
          </w:p>
        </w:tc>
      </w:tr>
      <w:tr w:rsidR="00CB6B2F" w14:paraId="1293646E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6921" w14:textId="6DE074BB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</w:t>
            </w:r>
            <w:r w:rsidR="00707B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 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EBA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z okazji Święta Konstytucji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33D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Rogalska </w:t>
            </w:r>
          </w:p>
          <w:p w14:paraId="3B38F172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268F5F6D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8469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FAD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D064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476B993C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CE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kwiecień/czerwiec 2022 r.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497A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Wyjazdy zawodoznawcze dla klas Pdp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031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Maciejewska</w:t>
            </w:r>
          </w:p>
          <w:p w14:paraId="5BD64D98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Kalka</w:t>
            </w:r>
          </w:p>
        </w:tc>
      </w:tr>
      <w:tr w:rsidR="00CB6B2F" w14:paraId="229FDCE3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48C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2022 r.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08DA" w14:textId="3122236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uroczystości związa</w:t>
            </w:r>
            <w:r w:rsidR="00675865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z Dniem Patrona Szkoły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017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teatralne „Perła”</w:t>
            </w:r>
          </w:p>
          <w:p w14:paraId="55B883A9" w14:textId="7D127C24" w:rsidR="00632EE1" w:rsidRDefault="00632EE1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Pozostali nauczyciele</w:t>
            </w:r>
          </w:p>
        </w:tc>
      </w:tr>
      <w:tr w:rsidR="00CB6B2F" w14:paraId="2FC1E5E7" w14:textId="77777777" w:rsidTr="00CE019B">
        <w:trPr>
          <w:trHeight w:val="206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B8EB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2022 r.    *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203" w14:textId="77777777" w:rsidR="00CB6B2F" w:rsidRDefault="00CB6B2F" w:rsidP="00CE01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XVII Międzyszkolne Spotkanie Integracyjne „Korczakiada 2022”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37C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76EC7014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Żelechowska</w:t>
            </w:r>
          </w:p>
          <w:p w14:paraId="6794ACC5" w14:textId="49317088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Nadolna</w:t>
            </w:r>
          </w:p>
          <w:p w14:paraId="08B6EA33" w14:textId="748F0849" w:rsidR="00632EE1" w:rsidRDefault="00632EE1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Pozostali nauczyciele</w:t>
            </w:r>
          </w:p>
          <w:p w14:paraId="4DB4E4FF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  <w:tr w:rsidR="00CB6B2F" w14:paraId="0DD1AFFA" w14:textId="77777777" w:rsidTr="00CE019B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B89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02FEDE97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2022 r.   *</w:t>
            </w:r>
          </w:p>
          <w:p w14:paraId="06ADF5D7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5ABCE850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02B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Godności Osób z Niepełnosprawnością Intelektualną i Dzień Dziecka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760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639FCC0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wychowania i profilaktyki</w:t>
            </w:r>
          </w:p>
          <w:p w14:paraId="242A8233" w14:textId="7E610B63" w:rsidR="00632EE1" w:rsidRDefault="00632EE1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Pozostali nauczyciele</w:t>
            </w:r>
          </w:p>
        </w:tc>
      </w:tr>
      <w:tr w:rsidR="00CB6B2F" w14:paraId="5F662EBA" w14:textId="77777777" w:rsidTr="00CE019B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8CE4E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9EF60ED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</w:tbl>
    <w:p w14:paraId="6E1B6C1C" w14:textId="77777777" w:rsidR="00CB6B2F" w:rsidRDefault="00CB6B2F" w:rsidP="00CB6B2F">
      <w:pPr>
        <w:rPr>
          <w:sz w:val="24"/>
          <w:szCs w:val="24"/>
        </w:rPr>
      </w:pPr>
    </w:p>
    <w:p w14:paraId="2D0F6682" w14:textId="77777777" w:rsidR="00CB6B2F" w:rsidRDefault="00CB6B2F" w:rsidP="00CB6B2F">
      <w:pPr>
        <w:rPr>
          <w:sz w:val="24"/>
          <w:szCs w:val="24"/>
        </w:rPr>
      </w:pPr>
      <w:r>
        <w:rPr>
          <w:sz w:val="24"/>
          <w:szCs w:val="24"/>
        </w:rPr>
        <w:t>Legenda:</w:t>
      </w:r>
    </w:p>
    <w:p w14:paraId="42DC5847" w14:textId="03E18F22" w:rsidR="00CB6B2F" w:rsidRDefault="00CB6B2F" w:rsidP="00CB6B2F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*    w </w:t>
      </w:r>
      <w:r w:rsidR="00632EE1">
        <w:rPr>
          <w:sz w:val="24"/>
          <w:szCs w:val="24"/>
        </w:rPr>
        <w:t>miarę</w:t>
      </w:r>
      <w:r>
        <w:rPr>
          <w:sz w:val="24"/>
          <w:szCs w:val="24"/>
        </w:rPr>
        <w:t xml:space="preserve"> możliwości </w:t>
      </w:r>
    </w:p>
    <w:p w14:paraId="1A336779" w14:textId="77777777" w:rsidR="00CB6B2F" w:rsidRDefault="00CB6B2F" w:rsidP="00CB6B2F">
      <w:pPr>
        <w:rPr>
          <w:sz w:val="24"/>
          <w:szCs w:val="24"/>
        </w:rPr>
      </w:pPr>
    </w:p>
    <w:p w14:paraId="411551F7" w14:textId="77777777" w:rsidR="00CB6B2F" w:rsidRDefault="00CB6B2F" w:rsidP="00CB6B2F">
      <w:pPr>
        <w:rPr>
          <w:sz w:val="24"/>
          <w:szCs w:val="24"/>
        </w:rPr>
      </w:pPr>
      <w:r>
        <w:rPr>
          <w:b/>
          <w:sz w:val="24"/>
          <w:szCs w:val="24"/>
        </w:rPr>
        <w:t>IV.    Harmonogram konkursów</w:t>
      </w:r>
    </w:p>
    <w:p w14:paraId="69F655BB" w14:textId="77777777" w:rsidR="00CB6B2F" w:rsidRDefault="00CB6B2F" w:rsidP="00CB6B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146"/>
        <w:gridCol w:w="2918"/>
      </w:tblGrid>
      <w:tr w:rsidR="00CB6B2F" w14:paraId="614547DF" w14:textId="77777777" w:rsidTr="00CE019B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171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8538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6EAB" w14:textId="77777777" w:rsidR="00CB6B2F" w:rsidRDefault="00CB6B2F" w:rsidP="00CE0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CB6B2F" w14:paraId="3D8BC975" w14:textId="77777777" w:rsidTr="00CE019B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73B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5A64C784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listopad/grudzień 2021 r.</w:t>
            </w:r>
          </w:p>
          <w:p w14:paraId="6746FEEC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9AE9A1F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A5B70CD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10344A3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56CE4BA" w14:textId="38442AA0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</w:t>
            </w:r>
            <w:r w:rsidR="00F13BB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r.</w:t>
            </w:r>
          </w:p>
          <w:p w14:paraId="7D8F804B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0539BD74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325B687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8D8130A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045F30B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grudzień 2021 r.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EC9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8BBA3D7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konkurs szkolny „Pomóżmy ptakom przetrwać zimę”</w:t>
            </w:r>
          </w:p>
          <w:p w14:paraId="71893B61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38B7F4FF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043E9EC0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715CE37E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szkolny na „Najpiękniejszy stroik bożonarodzeniowy”</w:t>
            </w:r>
          </w:p>
          <w:p w14:paraId="13905E60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24813742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7BBC9E7" w14:textId="77777777" w:rsidR="008E2743" w:rsidRDefault="008E2743" w:rsidP="00CE019B">
            <w:pPr>
              <w:rPr>
                <w:sz w:val="24"/>
                <w:szCs w:val="24"/>
              </w:rPr>
            </w:pPr>
          </w:p>
          <w:p w14:paraId="0C31A32A" w14:textId="73D4D9FE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plastyczny Bożonarodzeniowy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0F9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9C26B93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Polowiec</w:t>
            </w:r>
          </w:p>
          <w:p w14:paraId="52A59515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Marosz</w:t>
            </w:r>
          </w:p>
          <w:p w14:paraId="355526B0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1EBA0289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44C0356" w14:textId="77777777" w:rsidR="00F13BBF" w:rsidRDefault="00F13BBF" w:rsidP="00CE019B">
            <w:pPr>
              <w:rPr>
                <w:sz w:val="24"/>
                <w:szCs w:val="24"/>
              </w:rPr>
            </w:pPr>
          </w:p>
          <w:p w14:paraId="16C8D6BE" w14:textId="77777777" w:rsidR="00F13BB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Łucja Tyll   </w:t>
            </w:r>
          </w:p>
          <w:p w14:paraId="43BAD555" w14:textId="68DA38FB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Kalka</w:t>
            </w:r>
          </w:p>
          <w:p w14:paraId="719700C8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4905EFDE" w14:textId="77777777" w:rsidR="00CB6B2F" w:rsidRDefault="00CB6B2F" w:rsidP="00CE019B">
            <w:pPr>
              <w:rPr>
                <w:sz w:val="24"/>
                <w:szCs w:val="24"/>
              </w:rPr>
            </w:pPr>
          </w:p>
          <w:p w14:paraId="3ED04D26" w14:textId="77777777" w:rsidR="00F13BBF" w:rsidRDefault="00F13BBF" w:rsidP="00CE019B">
            <w:pPr>
              <w:rPr>
                <w:sz w:val="24"/>
                <w:szCs w:val="24"/>
              </w:rPr>
            </w:pPr>
          </w:p>
          <w:p w14:paraId="03CFF131" w14:textId="582C7D73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Czuk-Napierała</w:t>
            </w:r>
          </w:p>
          <w:p w14:paraId="5B649A99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Pawlak</w:t>
            </w:r>
          </w:p>
        </w:tc>
      </w:tr>
      <w:tr w:rsidR="00CB6B2F" w14:paraId="24F52CFD" w14:textId="77777777" w:rsidTr="00CE019B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A3B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marzec/kwiecień 2022 r.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345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szkolny na  „Najpiękniejszą dekorację wiosenną na drzwiach”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75C" w14:textId="77777777" w:rsidR="00F13BB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Łucja Tyll   </w:t>
            </w:r>
          </w:p>
          <w:p w14:paraId="5893461A" w14:textId="4469CDEC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Kalka</w:t>
            </w:r>
          </w:p>
        </w:tc>
      </w:tr>
      <w:tr w:rsidR="00CB6B2F" w14:paraId="3AEB6EF1" w14:textId="77777777" w:rsidTr="00CE019B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BB5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2022 r.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54A" w14:textId="0A3D7AAA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Międzywojewódzki Konkurs Wiedzy o Świętym Janie Pawle II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8B0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Marosz</w:t>
            </w:r>
          </w:p>
          <w:p w14:paraId="3EE3DBDA" w14:textId="77777777" w:rsidR="00CB6B2F" w:rsidRDefault="00CB6B2F" w:rsidP="00C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Polowiec</w:t>
            </w:r>
          </w:p>
          <w:p w14:paraId="46761409" w14:textId="77777777" w:rsidR="00CB6B2F" w:rsidRDefault="00CB6B2F" w:rsidP="00CE019B">
            <w:pPr>
              <w:rPr>
                <w:sz w:val="24"/>
                <w:szCs w:val="24"/>
              </w:rPr>
            </w:pPr>
          </w:p>
        </w:tc>
      </w:tr>
    </w:tbl>
    <w:p w14:paraId="750BECF0" w14:textId="77777777" w:rsidR="00CB6B2F" w:rsidRDefault="00CB6B2F" w:rsidP="00CB6B2F">
      <w:pPr>
        <w:pStyle w:val="Akapitzlist"/>
        <w:widowControl w:val="0"/>
        <w:suppressAutoHyphens/>
        <w:spacing w:before="150" w:after="150" w:line="312" w:lineRule="auto"/>
        <w:ind w:firstLine="0"/>
        <w:rPr>
          <w:b/>
          <w:bCs/>
          <w:sz w:val="24"/>
          <w:szCs w:val="24"/>
        </w:rPr>
      </w:pPr>
    </w:p>
    <w:p w14:paraId="066A490D" w14:textId="78D3E358" w:rsidR="00CB6B2F" w:rsidRPr="00632EE1" w:rsidRDefault="00632EE1" w:rsidP="00632EE1">
      <w:pPr>
        <w:widowControl w:val="0"/>
        <w:suppressAutoHyphens/>
        <w:spacing w:before="150" w:after="150"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CB6B2F" w:rsidRPr="00632EE1">
        <w:rPr>
          <w:b/>
          <w:bCs/>
          <w:sz w:val="24"/>
          <w:szCs w:val="24"/>
        </w:rPr>
        <w:t>Terminy Rad Pedagogicznych w roku szkolnym 2021/2022</w:t>
      </w:r>
    </w:p>
    <w:p w14:paraId="36811D56" w14:textId="61EF00F3" w:rsidR="00CB6B2F" w:rsidRDefault="00632EE1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28 sierpnia</w:t>
      </w:r>
      <w:r w:rsidR="00CB6B2F">
        <w:rPr>
          <w:bCs/>
          <w:sz w:val="24"/>
          <w:szCs w:val="24"/>
        </w:rPr>
        <w:t xml:space="preserve">  2021 r.  Rada Pedagogiczna organizacyjna.</w:t>
      </w:r>
    </w:p>
    <w:p w14:paraId="124F4D21" w14:textId="29045D98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14 września 2021 r. Rada Pedagogiczna dotycząca nadzoru pedagogicznego.</w:t>
      </w:r>
    </w:p>
    <w:p w14:paraId="2787589A" w14:textId="3F05725E" w:rsidR="00632EE1" w:rsidRDefault="00632EE1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23 września 2021r. Rada Pedagogiczna Szkoleniowa</w:t>
      </w:r>
    </w:p>
    <w:p w14:paraId="074E9926" w14:textId="17032312" w:rsidR="00CB6B2F" w:rsidRPr="00E11AC7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25 listopada 202</w:t>
      </w:r>
      <w:r w:rsidR="0065296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r. Rada Pedagogiczna szkoleniowa</w:t>
      </w:r>
    </w:p>
    <w:p w14:paraId="6D55F615" w14:textId="77777777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 stycznia 2022 r. Rada Pedagogiczna klasyfikacyjna.</w:t>
      </w:r>
    </w:p>
    <w:p w14:paraId="15CE7513" w14:textId="77777777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 stycznia 2022 r. Rada Pedagogiczna analityczna.</w:t>
      </w:r>
    </w:p>
    <w:p w14:paraId="2C6E0DAE" w14:textId="77777777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17 marca 2022 r. Rada Pedagogiczna szkoleniowa.</w:t>
      </w:r>
    </w:p>
    <w:p w14:paraId="150F9365" w14:textId="77777777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 czerwca 2022 r. Rada Pedagogiczna klasyfikacyjna.</w:t>
      </w:r>
    </w:p>
    <w:p w14:paraId="1196529A" w14:textId="77777777" w:rsidR="00CB6B2F" w:rsidRDefault="00CB6B2F" w:rsidP="00CB6B2F">
      <w:pPr>
        <w:pStyle w:val="Akapitzlist"/>
        <w:widowControl w:val="0"/>
        <w:numPr>
          <w:ilvl w:val="0"/>
          <w:numId w:val="5"/>
        </w:numPr>
        <w:suppressAutoHyphens/>
        <w:spacing w:before="150" w:after="15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 czerwca 2022 r. Rada Pedagogiczna analityczna.</w:t>
      </w:r>
    </w:p>
    <w:p w14:paraId="4EEB874E" w14:textId="77777777" w:rsidR="00CB6B2F" w:rsidRDefault="00CB6B2F" w:rsidP="00CB6B2F">
      <w:pPr>
        <w:pStyle w:val="Akapitzlist"/>
        <w:widowControl w:val="0"/>
        <w:suppressAutoHyphens/>
        <w:spacing w:before="150" w:after="150" w:line="312" w:lineRule="auto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Terminy Rad Pedagogicznych mogą ulec zmianie.</w:t>
      </w:r>
    </w:p>
    <w:p w14:paraId="3CB29F5E" w14:textId="77777777" w:rsidR="00CB6B2F" w:rsidRDefault="00CB6B2F" w:rsidP="00CB6B2F">
      <w:pPr>
        <w:widowControl w:val="0"/>
        <w:suppressAutoHyphens/>
        <w:spacing w:before="150" w:after="150" w:line="312" w:lineRule="auto"/>
        <w:rPr>
          <w:b/>
          <w:bCs/>
          <w:sz w:val="24"/>
          <w:szCs w:val="24"/>
          <w:u w:val="single"/>
        </w:rPr>
      </w:pPr>
    </w:p>
    <w:p w14:paraId="2B989F6F" w14:textId="77777777" w:rsidR="00CB6B2F" w:rsidRDefault="00CB6B2F" w:rsidP="00CB6B2F">
      <w:pPr>
        <w:pStyle w:val="Akapitzlist"/>
        <w:widowControl w:val="0"/>
        <w:numPr>
          <w:ilvl w:val="0"/>
          <w:numId w:val="3"/>
        </w:numPr>
        <w:suppressAutoHyphens/>
        <w:spacing w:before="150" w:after="150"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Dni dodatkowo wolne od zajęć dydaktyczno – wychowawczych w roku szkolnym 2021/2022</w:t>
      </w:r>
    </w:p>
    <w:p w14:paraId="19292757" w14:textId="77777777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Szkoła Podstawowa: 8 dni                             Branżowa Szkoła I Stopnia: 6 dni</w:t>
      </w:r>
    </w:p>
    <w:p w14:paraId="5AD6E90E" w14:textId="677C3B9A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14 października 2021 r.                                 14 października 2021 r.</w:t>
      </w:r>
    </w:p>
    <w:p w14:paraId="01B79DA0" w14:textId="77777777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02 listopada 2021 r.                                        02 listopada 2021 r.</w:t>
      </w:r>
    </w:p>
    <w:p w14:paraId="7C26A6F0" w14:textId="6C252152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07 stycznia 2022 r.                                          07 stycznia 2022 r.</w:t>
      </w:r>
    </w:p>
    <w:p w14:paraId="71DF3EA5" w14:textId="77777777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02 maja  2022 r.                                              02 maja 2022 r.</w:t>
      </w:r>
    </w:p>
    <w:p w14:paraId="1C7341A5" w14:textId="240763AE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17 czerwca 2022 r.                                         17  czerwca 2022 r.</w:t>
      </w:r>
    </w:p>
    <w:p w14:paraId="0CAA1A9B" w14:textId="77777777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dni – Egzamin ósmoklasisty                       1 dzień – Egzamin potwierdzający kwalifikacje                                     </w:t>
      </w:r>
    </w:p>
    <w:p w14:paraId="74CB609B" w14:textId="77777777" w:rsidR="00CB6B2F" w:rsidRDefault="00CB6B2F" w:rsidP="00CB6B2F">
      <w:pPr>
        <w:widowControl w:val="0"/>
        <w:suppressAutoHyphens/>
        <w:spacing w:before="150" w:after="150" w:line="312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w zawodzie</w:t>
      </w:r>
    </w:p>
    <w:p w14:paraId="39461245" w14:textId="77777777" w:rsidR="00CB6B2F" w:rsidRDefault="00CB6B2F" w:rsidP="00CB6B2F">
      <w:pPr>
        <w:widowControl w:val="0"/>
        <w:suppressAutoHyphens/>
        <w:spacing w:before="150" w:after="150"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Dni ustawowo wolne od pracy:</w:t>
      </w:r>
    </w:p>
    <w:p w14:paraId="5037B390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Wszystkich Świętych – 1 listopada 2021 r.,</w:t>
      </w:r>
    </w:p>
    <w:p w14:paraId="03F074A2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Narodowe Święto Niepodległości – 11 listopada 2021 r.,</w:t>
      </w:r>
    </w:p>
    <w:p w14:paraId="3AB70BBF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Zimowa przerwa świąteczna – 23-31 grudnia 2021 r.,</w:t>
      </w:r>
    </w:p>
    <w:p w14:paraId="1B4A6E43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Nowy Rok – 1 stycznia 2022 r.,</w:t>
      </w:r>
    </w:p>
    <w:p w14:paraId="1174CBF2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Trzech Króli – 6 stycznia 2022 r.,</w:t>
      </w:r>
    </w:p>
    <w:p w14:paraId="48C0C0F4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Ferie zimowe – 17-30 stycznia 2022 r.,</w:t>
      </w:r>
    </w:p>
    <w:p w14:paraId="25B739C4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Wiosenna przerwa świąteczna – 14-19  kwietnia 2022 r.</w:t>
      </w:r>
    </w:p>
    <w:p w14:paraId="012FE7FA" w14:textId="77777777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Poniedziałek Wielkanocny – 18 kwietnia 2022 r.,</w:t>
      </w:r>
    </w:p>
    <w:p w14:paraId="25E31825" w14:textId="2E0E9938" w:rsidR="00CB6B2F" w:rsidRDefault="00CB6B2F" w:rsidP="00CB6B2F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Święto Pracy – 1 maja 2022 r.,</w:t>
      </w:r>
    </w:p>
    <w:p w14:paraId="1FE5805B" w14:textId="77777777" w:rsidR="00BF7C65" w:rsidRDefault="00BF7C65" w:rsidP="00BF7C65">
      <w:pPr>
        <w:widowControl w:val="0"/>
        <w:numPr>
          <w:ilvl w:val="0"/>
          <w:numId w:val="6"/>
        </w:numPr>
        <w:suppressAutoHyphens/>
        <w:spacing w:after="0" w:line="31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Święto Konstytucji Trzeciego Maja – 3 maja 2022 r.,</w:t>
      </w:r>
    </w:p>
    <w:p w14:paraId="4279F960" w14:textId="77777777" w:rsidR="00BF7C65" w:rsidRDefault="00BF7C65" w:rsidP="00BF7C65">
      <w:pPr>
        <w:widowControl w:val="0"/>
        <w:numPr>
          <w:ilvl w:val="0"/>
          <w:numId w:val="6"/>
        </w:numPr>
        <w:suppressAutoHyphens/>
        <w:spacing w:after="150" w:line="31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Boże Ciało – 16 czerwca 2022 r.</w:t>
      </w:r>
    </w:p>
    <w:p w14:paraId="5C60BB4E" w14:textId="77777777" w:rsidR="00BF7C65" w:rsidRDefault="00BF7C65" w:rsidP="00BF7C65"/>
    <w:p w14:paraId="0118B930" w14:textId="77777777" w:rsidR="00BF7C65" w:rsidRDefault="00BF7C65" w:rsidP="00BF7C65">
      <w:pPr>
        <w:widowControl w:val="0"/>
        <w:suppressAutoHyphens/>
        <w:spacing w:after="0" w:line="312" w:lineRule="auto"/>
        <w:ind w:left="720"/>
        <w:jc w:val="both"/>
        <w:rPr>
          <w:bCs/>
          <w:sz w:val="24"/>
          <w:szCs w:val="24"/>
        </w:rPr>
      </w:pPr>
    </w:p>
    <w:p w14:paraId="44786F79" w14:textId="1D57F103" w:rsidR="00CB6B2F" w:rsidRDefault="00CB6B2F"/>
    <w:sectPr w:rsidR="00CB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right"/>
      <w:pPr>
        <w:ind w:left="720" w:hanging="360"/>
      </w:pPr>
      <w:rPr>
        <w:bCs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3" w15:restartNumberingAfterBreak="0">
    <w:nsid w:val="01B2410C"/>
    <w:multiLevelType w:val="hybridMultilevel"/>
    <w:tmpl w:val="9A843254"/>
    <w:lvl w:ilvl="0" w:tplc="3978FFF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935D9"/>
    <w:multiLevelType w:val="hybridMultilevel"/>
    <w:tmpl w:val="D8049AB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361EC"/>
    <w:multiLevelType w:val="hybridMultilevel"/>
    <w:tmpl w:val="E010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2F"/>
    <w:rsid w:val="000F466E"/>
    <w:rsid w:val="002428CA"/>
    <w:rsid w:val="00422269"/>
    <w:rsid w:val="00466301"/>
    <w:rsid w:val="00632EE1"/>
    <w:rsid w:val="00652964"/>
    <w:rsid w:val="00675865"/>
    <w:rsid w:val="006E5CCE"/>
    <w:rsid w:val="00707B60"/>
    <w:rsid w:val="008E2743"/>
    <w:rsid w:val="00917FF8"/>
    <w:rsid w:val="00B875A2"/>
    <w:rsid w:val="00BF7C65"/>
    <w:rsid w:val="00CA3BD4"/>
    <w:rsid w:val="00CB6B2F"/>
    <w:rsid w:val="00F005C2"/>
    <w:rsid w:val="00F13BBF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82E5"/>
  <w15:chartTrackingRefBased/>
  <w15:docId w15:val="{892E81CF-8349-488A-ADA3-11AC140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B2F"/>
    <w:pPr>
      <w:ind w:left="720" w:hanging="357"/>
      <w:contextualSpacing/>
      <w:jc w:val="both"/>
    </w:pPr>
    <w:rPr>
      <w:rFonts w:ascii="Calibri" w:eastAsia="Calibri" w:hAnsi="Calibri" w:cs="Times New Roman"/>
      <w:lang w:eastAsia="zh-CN"/>
    </w:rPr>
  </w:style>
  <w:style w:type="paragraph" w:customStyle="1" w:styleId="Nagwek1">
    <w:name w:val="Nagłówek1"/>
    <w:basedOn w:val="Normalny"/>
    <w:next w:val="Tekstpodstawowy"/>
    <w:rsid w:val="00CB6B2F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table" w:styleId="Tabela-Siatka">
    <w:name w:val="Table Grid"/>
    <w:basedOn w:val="Standardowy"/>
    <w:uiPriority w:val="59"/>
    <w:rsid w:val="00CB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B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antk3@outlook.com</dc:creator>
  <cp:keywords/>
  <dc:description/>
  <cp:lastModifiedBy>ZSS Kcynia</cp:lastModifiedBy>
  <cp:revision>2</cp:revision>
  <cp:lastPrinted>2021-09-30T12:04:00Z</cp:lastPrinted>
  <dcterms:created xsi:type="dcterms:W3CDTF">2021-11-08T19:32:00Z</dcterms:created>
  <dcterms:modified xsi:type="dcterms:W3CDTF">2021-11-08T19:32:00Z</dcterms:modified>
</cp:coreProperties>
</file>